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8DF" w:rsidRDefault="00D648DF" w:rsidP="00D648DF">
      <w:pPr>
        <w:tabs>
          <w:tab w:val="left" w:pos="3396"/>
        </w:tabs>
        <w:rPr>
          <w:sz w:val="28"/>
          <w:szCs w:val="28"/>
        </w:rPr>
      </w:pPr>
      <w:r>
        <w:tab/>
        <w:t xml:space="preserve">                                                      </w:t>
      </w:r>
      <w:r>
        <w:rPr>
          <w:sz w:val="28"/>
          <w:szCs w:val="28"/>
        </w:rPr>
        <w:t>ОТЧЕТ</w:t>
      </w:r>
    </w:p>
    <w:p w:rsidR="00D648DF" w:rsidRDefault="00D648DF" w:rsidP="00D648DF">
      <w:pPr>
        <w:tabs>
          <w:tab w:val="left" w:pos="2862"/>
        </w:tabs>
        <w:rPr>
          <w:sz w:val="28"/>
          <w:szCs w:val="28"/>
        </w:rPr>
      </w:pPr>
      <w:r>
        <w:rPr>
          <w:sz w:val="28"/>
          <w:szCs w:val="28"/>
        </w:rPr>
        <w:tab/>
        <w:t>О ПРОДЕЛАННОЙ РАБОТЕ ЗА 4 КВАРТАЛ 2016 ГОДА</w:t>
      </w:r>
    </w:p>
    <w:p w:rsidR="00D648DF" w:rsidRDefault="00D648DF" w:rsidP="00D648DF">
      <w:pPr>
        <w:tabs>
          <w:tab w:val="left" w:pos="2862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ПО ИСПОЛНЕНИЮ ПРОТОКОЛЬНЫХ ПОРУЧЕНИЙ ГЛАВЫ ЧЕЧЕНСКОЙ РЕСПУБЛИКИ </w:t>
      </w:r>
    </w:p>
    <w:p w:rsidR="00D648DF" w:rsidRDefault="00D648DF" w:rsidP="00D648DF">
      <w:pPr>
        <w:tabs>
          <w:tab w:val="left" w:pos="2862"/>
        </w:tabs>
        <w:rPr>
          <w:sz w:val="28"/>
          <w:szCs w:val="28"/>
        </w:rPr>
      </w:pPr>
      <w:r>
        <w:rPr>
          <w:sz w:val="28"/>
          <w:szCs w:val="28"/>
        </w:rPr>
        <w:tab/>
        <w:t>Р.А.КАДЫРОВА.</w:t>
      </w:r>
    </w:p>
    <w:p w:rsidR="00D648DF" w:rsidRDefault="00D648DF" w:rsidP="00D648DF">
      <w:pPr>
        <w:rPr>
          <w:sz w:val="28"/>
          <w:szCs w:val="28"/>
        </w:rPr>
      </w:pPr>
    </w:p>
    <w:p w:rsidR="00D648DF" w:rsidRDefault="00D648DF" w:rsidP="00D648DF">
      <w:pPr>
        <w:tabs>
          <w:tab w:val="left" w:pos="1956"/>
        </w:tabs>
        <w:rPr>
          <w:sz w:val="28"/>
          <w:szCs w:val="28"/>
        </w:rPr>
      </w:pPr>
      <w:r>
        <w:rPr>
          <w:sz w:val="28"/>
          <w:szCs w:val="28"/>
        </w:rPr>
        <w:tab/>
        <w:t>1.Пр. поруч. 01-40 от.06.05.2014г</w:t>
      </w:r>
      <w:proofErr w:type="gramStart"/>
      <w:r>
        <w:rPr>
          <w:sz w:val="28"/>
          <w:szCs w:val="28"/>
        </w:rPr>
        <w:t>.-</w:t>
      </w:r>
      <w:proofErr w:type="gramEnd"/>
      <w:r>
        <w:rPr>
          <w:sz w:val="28"/>
          <w:szCs w:val="28"/>
        </w:rPr>
        <w:t xml:space="preserve">Госудррственная символика Р.Ф. и ЧР ,а также портреты Президента Р.Ф.В.В.Путина </w:t>
      </w:r>
      <w:r>
        <w:rPr>
          <w:sz w:val="28"/>
          <w:szCs w:val="28"/>
        </w:rPr>
        <w:tab/>
        <w:t>и Первого Президента ЧР, Героя Росии А.А.Кадырова содержится в образцовом состоянии.( октябрь)</w:t>
      </w:r>
    </w:p>
    <w:p w:rsidR="00D648DF" w:rsidRDefault="00D648DF" w:rsidP="00D648DF">
      <w:pPr>
        <w:tabs>
          <w:tab w:val="left" w:pos="1956"/>
        </w:tabs>
        <w:rPr>
          <w:sz w:val="28"/>
          <w:szCs w:val="28"/>
        </w:rPr>
      </w:pPr>
      <w:r>
        <w:rPr>
          <w:sz w:val="28"/>
          <w:szCs w:val="28"/>
        </w:rPr>
        <w:tab/>
        <w:t>4.Пр. поруч. 01-84. от.17.09.2014г. Проведена разъяснительная работа с участием сотрудников ОВД и ПДН</w:t>
      </w:r>
      <w:proofErr w:type="gramStart"/>
      <w:r>
        <w:rPr>
          <w:sz w:val="28"/>
          <w:szCs w:val="28"/>
        </w:rPr>
        <w:t>,У</w:t>
      </w:r>
      <w:proofErr w:type="gramEnd"/>
      <w:r>
        <w:rPr>
          <w:sz w:val="28"/>
          <w:szCs w:val="28"/>
        </w:rPr>
        <w:t>УМ МВД  по ЧР по соблюдению правил дорожного движения. (октябрь)</w:t>
      </w:r>
    </w:p>
    <w:p w:rsidR="00D648DF" w:rsidRDefault="00D648DF" w:rsidP="00D648DF">
      <w:pPr>
        <w:tabs>
          <w:tab w:val="left" w:pos="1956"/>
        </w:tabs>
        <w:rPr>
          <w:sz w:val="28"/>
          <w:szCs w:val="28"/>
        </w:rPr>
      </w:pPr>
      <w:r>
        <w:rPr>
          <w:sz w:val="28"/>
          <w:szCs w:val="28"/>
        </w:rPr>
        <w:tab/>
        <w:t>5.Пр. поруч. 01-09 от.28.01.2013г</w:t>
      </w:r>
      <w:proofErr w:type="gramStart"/>
      <w:r>
        <w:rPr>
          <w:sz w:val="28"/>
          <w:szCs w:val="28"/>
        </w:rPr>
        <w:t>.П</w:t>
      </w:r>
      <w:proofErr w:type="gramEnd"/>
      <w:r>
        <w:rPr>
          <w:sz w:val="28"/>
          <w:szCs w:val="28"/>
        </w:rPr>
        <w:t>роведена беседа с участием сотрудника ПДН Текиева Анвара Усмановича по предупреждению преступности среди несовершеннолетних направленное на устранение причин и условий способствующих безнадзорности и правонарушениям среди молодежи.</w:t>
      </w:r>
    </w:p>
    <w:p w:rsidR="00D648DF" w:rsidRDefault="00D648DF" w:rsidP="00D648DF">
      <w:pPr>
        <w:tabs>
          <w:tab w:val="left" w:pos="1956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 8. Пр. поруч. 01-13 от.09.02.2013г. Проведена беседа с участием имама с</w:t>
      </w:r>
      <w:proofErr w:type="gramStart"/>
      <w:r>
        <w:rPr>
          <w:sz w:val="28"/>
          <w:szCs w:val="28"/>
        </w:rPr>
        <w:t>.Б</w:t>
      </w:r>
      <w:proofErr w:type="gramEnd"/>
      <w:r>
        <w:rPr>
          <w:sz w:val="28"/>
          <w:szCs w:val="28"/>
        </w:rPr>
        <w:t>ильты Масаева С. о негативном воздействии лженауки и шарлотанства на общество и подрастающее поколение.</w:t>
      </w:r>
    </w:p>
    <w:p w:rsidR="00D648DF" w:rsidRDefault="00D648DF" w:rsidP="00D648DF">
      <w:pPr>
        <w:tabs>
          <w:tab w:val="left" w:pos="1956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11.Пр. поруч. 01-99 от.10.12.2015г. Еженедельно во всех классах проводятся классные часы  на  тему </w:t>
      </w:r>
      <w:proofErr w:type="gramStart"/>
      <w:r>
        <w:rPr>
          <w:sz w:val="28"/>
          <w:szCs w:val="28"/>
        </w:rPr>
        <w:t>:Э</w:t>
      </w:r>
      <w:proofErr w:type="gramEnd"/>
      <w:r>
        <w:rPr>
          <w:sz w:val="28"/>
          <w:szCs w:val="28"/>
        </w:rPr>
        <w:t xml:space="preserve">кстремизм  не совместим с традиционным исламом. </w:t>
      </w:r>
    </w:p>
    <w:p w:rsidR="0047391A" w:rsidRDefault="00D648DF" w:rsidP="00D648DF">
      <w:r>
        <w:rPr>
          <w:sz w:val="28"/>
          <w:szCs w:val="28"/>
        </w:rPr>
        <w:tab/>
        <w:t>Директор</w:t>
      </w:r>
    </w:p>
    <w:sectPr w:rsidR="0047391A" w:rsidSect="00D648D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648DF"/>
    <w:rsid w:val="0047391A"/>
    <w:rsid w:val="00D648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F81515-4093-46B0-ABCD-784B53A24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1002</Characters>
  <Application>Microsoft Office Word</Application>
  <DocSecurity>0</DocSecurity>
  <Lines>8</Lines>
  <Paragraphs>2</Paragraphs>
  <ScaleCrop>false</ScaleCrop>
  <Company>Reanimator Extreme Edition</Company>
  <LinksUpToDate>false</LinksUpToDate>
  <CharactersWithSpaces>1175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2016-12-02T06:44:00Z</dcterms:created>
  <dcterms:modified xsi:type="dcterms:W3CDTF">2016-12-02T06:44:00Z</dcterms:modified>
</cp:coreProperties>
</file>