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4" w:type="dxa"/>
        <w:jc w:val="center"/>
        <w:tblCellSpacing w:w="0" w:type="dxa"/>
        <w:tblInd w:w="-145" w:type="dxa"/>
        <w:tblCellMar>
          <w:left w:w="0" w:type="dxa"/>
          <w:right w:w="0" w:type="dxa"/>
        </w:tblCellMar>
        <w:tblLook w:val="04A0"/>
      </w:tblPr>
      <w:tblGrid>
        <w:gridCol w:w="130"/>
        <w:gridCol w:w="26"/>
        <w:gridCol w:w="46"/>
        <w:gridCol w:w="46"/>
        <w:gridCol w:w="46"/>
        <w:gridCol w:w="46"/>
        <w:gridCol w:w="46"/>
        <w:gridCol w:w="46"/>
        <w:gridCol w:w="46"/>
        <w:gridCol w:w="78"/>
        <w:gridCol w:w="10558"/>
      </w:tblGrid>
      <w:tr w:rsidR="008E6F58" w:rsidRPr="008E6F58" w:rsidTr="008D10C1">
        <w:trPr>
          <w:gridBefore w:val="1"/>
          <w:gridAfter w:val="1"/>
          <w:wBefore w:w="135" w:type="dxa"/>
          <w:wAfter w:w="10603" w:type="dxa"/>
          <w:tblCellSpacing w:w="0" w:type="dxa"/>
          <w:jc w:val="center"/>
        </w:trPr>
        <w:tc>
          <w:tcPr>
            <w:tcW w:w="2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vanish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41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nil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68" w:type="dxa"/>
            <w:tcBorders>
              <w:top w:val="single" w:sz="2" w:space="0" w:color="6699FF"/>
              <w:left w:val="single" w:sz="2" w:space="0" w:color="6699FF"/>
              <w:bottom w:val="single" w:sz="2" w:space="0" w:color="6699FF"/>
              <w:right w:val="single" w:sz="2" w:space="0" w:color="6699FF"/>
            </w:tcBorders>
            <w:shd w:val="clear" w:color="auto" w:fill="6D93D4"/>
            <w:noWrap/>
            <w:vAlign w:val="center"/>
            <w:hideMark/>
          </w:tcPr>
          <w:p w:rsidR="008E6F58" w:rsidRPr="008E6F58" w:rsidRDefault="008E6F58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</w:p>
        </w:tc>
      </w:tr>
      <w:tr w:rsidR="008E6F58" w:rsidRPr="008E6F58" w:rsidTr="008D10C1">
        <w:trPr>
          <w:tblCellSpacing w:w="0" w:type="dxa"/>
          <w:jc w:val="center"/>
        </w:trPr>
        <w:tc>
          <w:tcPr>
            <w:tcW w:w="156" w:type="dxa"/>
            <w:gridSpan w:val="2"/>
            <w:tcMar>
              <w:top w:w="75" w:type="dxa"/>
              <w:left w:w="150" w:type="dxa"/>
              <w:bottom w:w="300" w:type="dxa"/>
              <w:right w:w="0" w:type="dxa"/>
            </w:tcMar>
            <w:hideMark/>
          </w:tcPr>
          <w:p w:rsidR="008E6F58" w:rsidRPr="008E6F58" w:rsidRDefault="008E6F58" w:rsidP="008E6F58">
            <w:pPr>
              <w:spacing w:after="150" w:line="24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</w:pPr>
          </w:p>
          <w:p w:rsidR="008E6F58" w:rsidRPr="008E6F58" w:rsidRDefault="008E6F58" w:rsidP="008E6F58">
            <w:pPr>
              <w:spacing w:after="150" w:line="24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</w:pPr>
          </w:p>
          <w:p w:rsidR="008E6F58" w:rsidRPr="008E6F58" w:rsidRDefault="008E6F58" w:rsidP="008E6F58">
            <w:pPr>
              <w:spacing w:after="150" w:line="24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</w:pPr>
          </w:p>
          <w:p w:rsidR="008E6F58" w:rsidRPr="008E6F58" w:rsidRDefault="008E6F58" w:rsidP="008E6F58">
            <w:pPr>
              <w:spacing w:after="150" w:line="24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0958" w:type="dxa"/>
            <w:gridSpan w:val="9"/>
            <w:tcMar>
              <w:top w:w="75" w:type="dxa"/>
              <w:left w:w="225" w:type="dxa"/>
              <w:bottom w:w="150" w:type="dxa"/>
              <w:right w:w="225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8"/>
            </w:tblGrid>
            <w:tr w:rsidR="008E6F58" w:rsidRPr="008E6F58" w:rsidTr="008E6F58">
              <w:trPr>
                <w:trHeight w:val="691"/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10508" w:type="dxa"/>
                    <w:tblCellSpacing w:w="15" w:type="dxa"/>
                    <w:tblCellMar>
                      <w:top w:w="15" w:type="dxa"/>
                      <w:left w:w="75" w:type="dxa"/>
                      <w:bottom w:w="15" w:type="dxa"/>
                      <w:right w:w="75" w:type="dxa"/>
                    </w:tblCellMar>
                    <w:tblLook w:val="04A0"/>
                  </w:tblPr>
                  <w:tblGrid>
                    <w:gridCol w:w="10508"/>
                  </w:tblGrid>
                  <w:tr w:rsidR="008E6F58" w:rsidRPr="008E6F58" w:rsidTr="008E6F58">
                    <w:trPr>
                      <w:tblCellSpacing w:w="15" w:type="dxa"/>
                    </w:trPr>
                    <w:tc>
                      <w:tcPr>
                        <w:tcW w:w="4971" w:type="pct"/>
                        <w:hideMark/>
                      </w:tcPr>
                      <w:p w:rsidR="008E6F58" w:rsidRPr="008E6F58" w:rsidRDefault="009809C8" w:rsidP="008E6F58">
                        <w:pPr>
                          <w:spacing w:before="100" w:beforeAutospacing="1" w:after="100" w:afterAutospacing="1" w:line="240" w:lineRule="atLeast"/>
                          <w:jc w:val="center"/>
                          <w:outlineLvl w:val="0"/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 xml:space="preserve">Цикл мероприятий к </w:t>
                        </w:r>
                        <w:r w:rsidR="00AA0B19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 xml:space="preserve">«16 </w:t>
                        </w:r>
                        <w:proofErr w:type="spellStart"/>
                        <w:proofErr w:type="gramStart"/>
                        <w:r w:rsidR="00AA0B19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>апреля-День</w:t>
                        </w:r>
                        <w:proofErr w:type="spellEnd"/>
                        <w:proofErr w:type="gramEnd"/>
                        <w:r w:rsidR="00AA0B19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 xml:space="preserve"> мира </w:t>
                        </w:r>
                        <w:r w:rsidR="000F39F0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 xml:space="preserve">в </w:t>
                        </w:r>
                        <w:r w:rsidR="00AA0B19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>ЧР</w:t>
                        </w:r>
                        <w:r w:rsidR="001D1694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>»</w:t>
                        </w:r>
                        <w:r w:rsidR="00AA0B19">
                          <w:rPr>
                            <w:rFonts w:ascii="Arial" w:eastAsia="Times New Roman" w:hAnsi="Arial" w:cs="Arial"/>
                            <w:b/>
                            <w:bCs/>
                            <w:color w:val="7D1D00"/>
                            <w:kern w:val="36"/>
                            <w:sz w:val="21"/>
                            <w:szCs w:val="21"/>
                            <w:u w:val="single"/>
                            <w:lang w:eastAsia="ru-RU"/>
                          </w:rPr>
                          <w:t xml:space="preserve"> </w:t>
                        </w:r>
                      </w:p>
                      <w:p w:rsidR="008E6F58" w:rsidRPr="008E6F58" w:rsidRDefault="008E6F58" w:rsidP="008E6F58">
                        <w:pPr>
                          <w:spacing w:before="100" w:beforeAutospacing="1" w:after="100" w:afterAutospacing="1" w:line="240" w:lineRule="atLeast"/>
                          <w:jc w:val="right"/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</w:pPr>
                        <w:r w:rsidRPr="008E6F58">
                          <w:rPr>
                            <w:rFonts w:ascii="Arial" w:eastAsia="Times New Roman" w:hAnsi="Arial" w:cs="Arial"/>
                            <w:i/>
                            <w:iCs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.</w:t>
                        </w:r>
                      </w:p>
                      <w:p w:rsidR="008E6F58" w:rsidRPr="008E6F58" w:rsidRDefault="001364F3" w:rsidP="008E6F58">
                        <w:pPr>
                          <w:spacing w:before="100" w:beforeAutospacing="1" w:after="100" w:afterAutospacing="1" w:line="240" w:lineRule="atLeast"/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В  апреле </w:t>
                        </w:r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2017</w:t>
                        </w:r>
                        <w:r w:rsidR="008E6F58" w:rsidRPr="008E6F58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года в</w:t>
                        </w:r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МБОУ «ООШ </w:t>
                        </w:r>
                        <w:proofErr w:type="spellStart"/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с</w:t>
                        </w:r>
                        <w:proofErr w:type="gramStart"/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.Б</w:t>
                        </w:r>
                        <w:proofErr w:type="gramEnd"/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ильты</w:t>
                        </w:r>
                        <w:proofErr w:type="spellEnd"/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»</w:t>
                        </w:r>
                        <w:r w:rsidR="001D1694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</w:t>
                        </w:r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прошёл цикл мероприятий</w:t>
                        </w:r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посвященных </w:t>
                        </w:r>
                        <w:r w:rsidR="009E1756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к</w:t>
                        </w:r>
                        <w:r w:rsidR="001D1694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«16 </w:t>
                        </w:r>
                        <w:proofErr w:type="spellStart"/>
                        <w:r w:rsidR="001D1694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апреля-День</w:t>
                        </w:r>
                        <w:proofErr w:type="spellEnd"/>
                        <w:r w:rsidR="001D1694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мира в ЧР»</w:t>
                        </w:r>
                        <w:r w:rsidR="001D1694" w:rsidRPr="008E6F58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</w:t>
                        </w:r>
                      </w:p>
                      <w:p w:rsidR="008E6F58" w:rsidRPr="008E6F58" w:rsidRDefault="001D1694" w:rsidP="008E6F58">
                        <w:pPr>
                          <w:spacing w:before="100" w:beforeAutospacing="1" w:after="100" w:afterAutospacing="1" w:line="240" w:lineRule="atLeast"/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Дата отмены режима </w:t>
                        </w:r>
                        <w:proofErr w:type="spellStart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контртеррористической</w:t>
                        </w:r>
                        <w:proofErr w:type="spellEnd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операции в</w:t>
                        </w:r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Чеченской Республике стал праздничным днем и будет отмечаться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ежегодно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.Н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а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школьной мероприятии выступил директор школы 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Сетиханов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Али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Камалудинович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, учитель начальных классов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Хардаева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Медни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Саламбековна.</w:t>
                        </w:r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Они</w:t>
                        </w:r>
                        <w:proofErr w:type="spellEnd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своих выступлениях отметили люди </w:t>
                        </w:r>
                        <w:proofErr w:type="spellStart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срадостью</w:t>
                        </w:r>
                        <w:proofErr w:type="spellEnd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восприняли отмену </w:t>
                        </w:r>
                        <w:proofErr w:type="spellStart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КТО,действовавшего</w:t>
                        </w:r>
                        <w:proofErr w:type="spellEnd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с 1999 года.. Это решение жители республики ждали почти десять </w:t>
                        </w:r>
                        <w:proofErr w:type="spellStart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лет.Практически</w:t>
                        </w:r>
                        <w:proofErr w:type="spellEnd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 xml:space="preserve"> во всех городах  и районах республики проходят народные гуляния</w:t>
                        </w:r>
                        <w:proofErr w:type="gramStart"/>
                        <w:r w:rsidR="001364F3"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  <w:t>..</w:t>
                        </w:r>
                        <w:proofErr w:type="gramEnd"/>
                      </w:p>
                      <w:p w:rsidR="008E6F58" w:rsidRDefault="001364F3" w:rsidP="001364F3">
                        <w:pPr>
                          <w:spacing w:before="100" w:beforeAutospacing="1" w:after="100" w:afterAutospacing="1" w:line="240" w:lineRule="atLeast"/>
                          <w:rPr>
                            <w:rFonts w:ascii="Arial" w:eastAsia="Times New Roman" w:hAnsi="Arial" w:cs="Arial"/>
                            <w:noProof/>
                            <w:color w:val="003399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003399"/>
                            <w:sz w:val="18"/>
                            <w:szCs w:val="18"/>
                            <w:lang w:eastAsia="ru-RU"/>
                          </w:rPr>
                          <w:t>Многостродальная чеченская земля с радостью встретила эту долгожданную весть.Старики и дети,мужчины и женщины-</w:t>
                        </w:r>
                        <w:r w:rsidR="00F875EC">
                          <w:rPr>
                            <w:rFonts w:ascii="Arial" w:eastAsia="Times New Roman" w:hAnsi="Arial" w:cs="Arial"/>
                            <w:noProof/>
                            <w:color w:val="003399"/>
                            <w:sz w:val="18"/>
                            <w:szCs w:val="18"/>
                            <w:lang w:eastAsia="ru-RU"/>
                          </w:rPr>
                          <w:t>все, кто пережил кошмар военных ужасов, вздохнул облегченно: «Мир наступил»  Об этом мечтал и отдал за него свою жизнь первый Президент ЧР,Герой России Ахмат-Хаджи Кадыров.</w:t>
                        </w:r>
                      </w:p>
                      <w:p w:rsidR="00AB2DC2" w:rsidRDefault="00AB2DC2" w:rsidP="008E6F58">
                        <w:pPr>
                          <w:spacing w:before="100" w:beforeAutospacing="1" w:after="100" w:afterAutospacing="1" w:line="240" w:lineRule="atLeast"/>
                          <w:jc w:val="center"/>
                          <w:rPr>
                            <w:rFonts w:ascii="Arial" w:eastAsia="Times New Roman" w:hAnsi="Arial" w:cs="Arial"/>
                            <w:noProof/>
                            <w:color w:val="003399"/>
                            <w:sz w:val="18"/>
                            <w:szCs w:val="18"/>
                            <w:lang w:eastAsia="ru-RU"/>
                          </w:rPr>
                        </w:pPr>
                      </w:p>
                      <w:p w:rsidR="00AB2DC2" w:rsidRDefault="00AB2DC2" w:rsidP="008E6F58">
                        <w:pPr>
                          <w:spacing w:before="100" w:beforeAutospacing="1" w:after="100" w:afterAutospacing="1" w:line="240" w:lineRule="atLeast"/>
                          <w:jc w:val="center"/>
                          <w:rPr>
                            <w:rFonts w:ascii="Arial" w:eastAsia="Times New Roman" w:hAnsi="Arial" w:cs="Arial"/>
                            <w:noProof/>
                            <w:color w:val="003399"/>
                            <w:sz w:val="18"/>
                            <w:szCs w:val="18"/>
                            <w:lang w:eastAsia="ru-RU"/>
                          </w:rPr>
                        </w:pPr>
                      </w:p>
                      <w:p w:rsidR="008E6F58" w:rsidRPr="008E6F58" w:rsidRDefault="008E6F58" w:rsidP="008E6F58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color w:val="003399"/>
                            <w:sz w:val="18"/>
                            <w:szCs w:val="18"/>
                            <w:u w:val="single"/>
                            <w:lang w:eastAsia="ru-RU"/>
                          </w:rPr>
                        </w:pPr>
                      </w:p>
                    </w:tc>
                  </w:tr>
                </w:tbl>
                <w:p w:rsidR="008E6F58" w:rsidRPr="008E6F58" w:rsidRDefault="008E6F58" w:rsidP="008E6F58">
                  <w:pPr>
                    <w:spacing w:after="0" w:line="240" w:lineRule="atLeast"/>
                    <w:rPr>
                      <w:rFonts w:ascii="Arial" w:eastAsia="Times New Roman" w:hAnsi="Arial" w:cs="Arial"/>
                      <w:color w:val="003399"/>
                      <w:sz w:val="18"/>
                      <w:szCs w:val="18"/>
                      <w:u w:val="single"/>
                      <w:lang w:eastAsia="ru-RU"/>
                    </w:rPr>
                  </w:pPr>
                </w:p>
              </w:tc>
            </w:tr>
          </w:tbl>
          <w:p w:rsidR="008E6F58" w:rsidRPr="008E6F58" w:rsidRDefault="00AA0B19" w:rsidP="008E6F58">
            <w:pPr>
              <w:spacing w:after="0" w:line="240" w:lineRule="atLeast"/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</w:pPr>
            <w:r w:rsidRPr="00AA0B19">
              <w:rPr>
                <w:rFonts w:ascii="Arial" w:eastAsia="Times New Roman" w:hAnsi="Arial" w:cs="Arial"/>
                <w:color w:val="003399"/>
                <w:sz w:val="18"/>
                <w:szCs w:val="18"/>
                <w:u w:val="single"/>
                <w:lang w:eastAsia="ru-RU"/>
              </w:rPr>
              <w:drawing>
                <wp:inline distT="0" distB="0" distL="0" distR="0">
                  <wp:extent cx="5940425" cy="4455319"/>
                  <wp:effectExtent l="19050" t="0" r="3175" b="0"/>
                  <wp:docPr id="2" name="Рисунок 1" descr="C:\Documents and Settings\User\Рабочий стол\Новая папка (3)\20170405_13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 (3)\20170405_13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9C6" w:rsidRDefault="008D10C1">
      <w:r>
        <w:rPr>
          <w:noProof/>
          <w:lang w:eastAsia="ru-RU"/>
        </w:rPr>
        <w:lastRenderedPageBreak/>
        <w:drawing>
          <wp:inline distT="0" distB="0" distL="0" distR="0">
            <wp:extent cx="5940425" cy="3895725"/>
            <wp:effectExtent l="19050" t="0" r="3175" b="0"/>
            <wp:docPr id="3" name="Рисунок 2" descr="C:\Documents and Settings\User\Рабочий стол\ФОТО 111\20170405_1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111\20170405_125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48200"/>
            <wp:effectExtent l="19050" t="0" r="3175" b="0"/>
            <wp:docPr id="1" name="Рисунок 1" descr="C:\Documents and Settings\User\Рабочий стол\ФОТО 111\20170405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111\20170405_12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9C6" w:rsidSect="00DB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0BF7"/>
    <w:multiLevelType w:val="multilevel"/>
    <w:tmpl w:val="7CC8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F58"/>
    <w:rsid w:val="000F39F0"/>
    <w:rsid w:val="001364F3"/>
    <w:rsid w:val="0015463A"/>
    <w:rsid w:val="001D1694"/>
    <w:rsid w:val="00596514"/>
    <w:rsid w:val="008B1655"/>
    <w:rsid w:val="008D10C1"/>
    <w:rsid w:val="008D46DD"/>
    <w:rsid w:val="008E6F58"/>
    <w:rsid w:val="00953EA5"/>
    <w:rsid w:val="009809C8"/>
    <w:rsid w:val="009E1756"/>
    <w:rsid w:val="00A0423D"/>
    <w:rsid w:val="00AA0B19"/>
    <w:rsid w:val="00AB2DC2"/>
    <w:rsid w:val="00C00EE9"/>
    <w:rsid w:val="00DB79C6"/>
    <w:rsid w:val="00EA7139"/>
    <w:rsid w:val="00EE44D9"/>
    <w:rsid w:val="00F562E4"/>
    <w:rsid w:val="00F7799D"/>
    <w:rsid w:val="00F875EC"/>
    <w:rsid w:val="00FF0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C6"/>
  </w:style>
  <w:style w:type="paragraph" w:styleId="1">
    <w:name w:val="heading 1"/>
    <w:basedOn w:val="a"/>
    <w:link w:val="10"/>
    <w:uiPriority w:val="9"/>
    <w:qFormat/>
    <w:rsid w:val="008E6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7D1D00"/>
      <w:kern w:val="36"/>
      <w:sz w:val="21"/>
      <w:szCs w:val="21"/>
      <w:lang w:eastAsia="ru-RU"/>
    </w:rPr>
  </w:style>
  <w:style w:type="paragraph" w:styleId="2">
    <w:name w:val="heading 2"/>
    <w:basedOn w:val="a"/>
    <w:link w:val="20"/>
    <w:uiPriority w:val="9"/>
    <w:qFormat/>
    <w:rsid w:val="008E6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7D1D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F58"/>
    <w:rPr>
      <w:rFonts w:ascii="Times New Roman" w:eastAsia="Times New Roman" w:hAnsi="Times New Roman" w:cs="Times New Roman"/>
      <w:b/>
      <w:bCs/>
      <w:color w:val="7D1D00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6F58"/>
    <w:rPr>
      <w:rFonts w:ascii="Times New Roman" w:eastAsia="Times New Roman" w:hAnsi="Times New Roman" w:cs="Times New Roman"/>
      <w:b/>
      <w:bCs/>
      <w:color w:val="7D1D00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8E6F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6F58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003399"/>
      <w:sz w:val="18"/>
      <w:szCs w:val="18"/>
      <w:u w:val="single"/>
      <w:lang w:eastAsia="ru-RU"/>
    </w:rPr>
  </w:style>
  <w:style w:type="character" w:customStyle="1" w:styleId="ya-site-formsearch-precise-i2">
    <w:name w:val="ya-site-form__search-precise-i2"/>
    <w:basedOn w:val="a0"/>
    <w:rsid w:val="008E6F58"/>
  </w:style>
  <w:style w:type="character" w:styleId="a5">
    <w:name w:val="Emphasis"/>
    <w:basedOn w:val="a0"/>
    <w:uiPriority w:val="20"/>
    <w:qFormat/>
    <w:rsid w:val="008E6F5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90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6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3456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8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3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8228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651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1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49331">
              <w:marLeft w:val="5"/>
              <w:marRight w:val="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233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Имран</dc:creator>
  <cp:keywords/>
  <dc:description/>
  <cp:lastModifiedBy>User</cp:lastModifiedBy>
  <cp:revision>12</cp:revision>
  <dcterms:created xsi:type="dcterms:W3CDTF">2017-02-20T09:05:00Z</dcterms:created>
  <dcterms:modified xsi:type="dcterms:W3CDTF">2017-04-05T10:28:00Z</dcterms:modified>
</cp:coreProperties>
</file>